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46"/>
        <w:tblW w:w="14950" w:type="dxa"/>
        <w:tblLayout w:type="fixed"/>
        <w:tblLook w:val="04A0" w:firstRow="1" w:lastRow="0" w:firstColumn="1" w:lastColumn="0" w:noHBand="0" w:noVBand="1"/>
      </w:tblPr>
      <w:tblGrid>
        <w:gridCol w:w="595"/>
        <w:gridCol w:w="14355"/>
      </w:tblGrid>
      <w:tr w:rsidR="00D50210" w:rsidRPr="00AA5109" w14:paraId="30784484" w14:textId="77777777" w:rsidTr="00EA1E5C">
        <w:trPr>
          <w:trHeight w:val="357"/>
        </w:trPr>
        <w:tc>
          <w:tcPr>
            <w:tcW w:w="595" w:type="dxa"/>
            <w:vAlign w:val="center"/>
          </w:tcPr>
          <w:p w14:paraId="130BA419" w14:textId="77777777" w:rsidR="00D50210" w:rsidRPr="00AA5109" w:rsidRDefault="00D50210" w:rsidP="00F5431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355" w:type="dxa"/>
            <w:vAlign w:val="center"/>
          </w:tcPr>
          <w:p w14:paraId="40A3183E" w14:textId="77777777" w:rsidR="00D50210" w:rsidRPr="00AA5109" w:rsidRDefault="00D50210" w:rsidP="00F959F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5109">
              <w:rPr>
                <w:rFonts w:ascii="Arial" w:hAnsi="Arial" w:cs="Arial"/>
                <w:b/>
                <w:sz w:val="16"/>
                <w:szCs w:val="16"/>
                <w:lang w:val="en-US"/>
              </w:rPr>
              <w:t>ANAKOI</w:t>
            </w:r>
            <w:r w:rsidRPr="00AA5109">
              <w:rPr>
                <w:rFonts w:ascii="Arial" w:hAnsi="Arial" w:cs="Arial"/>
                <w:b/>
                <w:sz w:val="16"/>
                <w:szCs w:val="16"/>
              </w:rPr>
              <w:t>ΝΩΣΗ</w:t>
            </w:r>
          </w:p>
          <w:p w14:paraId="4BE5CF1A" w14:textId="3C1E9F2C" w:rsidR="003F491A" w:rsidRDefault="00D50210" w:rsidP="00F959FF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A5109">
              <w:rPr>
                <w:rFonts w:ascii="Arial" w:hAnsi="Arial" w:cs="Arial"/>
                <w:b/>
                <w:sz w:val="16"/>
                <w:szCs w:val="16"/>
              </w:rPr>
              <w:t>ΕΠΙΤΡΟΠΗΣ ΚΑΤΑΤΑΞΕΩΝ</w:t>
            </w:r>
            <w:r w:rsidR="00AA5109">
              <w:rPr>
                <w:sz w:val="24"/>
                <w:szCs w:val="24"/>
              </w:rPr>
              <w:t xml:space="preserve"> </w:t>
            </w:r>
            <w:r w:rsidR="00AA5109" w:rsidRPr="00AA5109">
              <w:rPr>
                <w:rFonts w:ascii="Arial" w:hAnsi="Arial" w:cs="Arial"/>
                <w:b/>
                <w:sz w:val="16"/>
                <w:szCs w:val="16"/>
              </w:rPr>
              <w:t>ΤΟΥ</w:t>
            </w:r>
            <w:r w:rsidR="00AA510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A5109">
              <w:rPr>
                <w:rFonts w:ascii="Arial" w:hAnsi="Arial" w:cs="Arial"/>
                <w:b/>
                <w:sz w:val="16"/>
                <w:szCs w:val="16"/>
              </w:rPr>
              <w:t xml:space="preserve">ΤΜΗΜΑΤΟΣ </w:t>
            </w:r>
            <w:r w:rsidR="00036DEB">
              <w:rPr>
                <w:rFonts w:ascii="Arial" w:hAnsi="Arial" w:cs="Arial"/>
                <w:b/>
                <w:sz w:val="16"/>
                <w:szCs w:val="16"/>
              </w:rPr>
              <w:t xml:space="preserve">ΑΓΡΟΤΙΚΗΣ ΒΙΟΤΕΧΝΟΛΟΓΙΑΣ ΚΑΙ ΟΙΝΟΛΟΓΙΑΣ </w:t>
            </w:r>
            <w:r w:rsidRPr="00AA5109">
              <w:rPr>
                <w:rFonts w:ascii="Arial" w:hAnsi="Arial" w:cs="Arial"/>
                <w:b/>
                <w:sz w:val="16"/>
                <w:szCs w:val="16"/>
              </w:rPr>
              <w:t xml:space="preserve"> ΤΟΥ  </w:t>
            </w:r>
            <w:r w:rsidR="00036DEB">
              <w:rPr>
                <w:rFonts w:ascii="Arial" w:hAnsi="Arial" w:cs="Arial"/>
                <w:b/>
                <w:sz w:val="16"/>
                <w:szCs w:val="16"/>
              </w:rPr>
              <w:t>ΔΙ.ΠΑ.Ε.</w:t>
            </w:r>
            <w:r w:rsidRPr="00AA5109">
              <w:rPr>
                <w:rFonts w:ascii="Arial" w:hAnsi="Arial" w:cs="Arial"/>
                <w:b/>
                <w:sz w:val="16"/>
                <w:szCs w:val="16"/>
              </w:rPr>
              <w:t xml:space="preserve"> ΑΚΑΔΗΜΑΙΚΟΥ ΕΤΟΥΣ </w:t>
            </w:r>
            <w:r w:rsidR="0072389F">
              <w:rPr>
                <w:rFonts w:ascii="Arial" w:hAnsi="Arial" w:cs="Arial"/>
                <w:b/>
                <w:sz w:val="16"/>
                <w:szCs w:val="16"/>
              </w:rPr>
              <w:t>2023-2024</w:t>
            </w:r>
            <w:r w:rsidR="009311C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A5109" w:rsidRPr="003F491A">
              <w:rPr>
                <w:rFonts w:ascii="Arial" w:hAnsi="Arial" w:cs="Arial"/>
                <w:b/>
                <w:sz w:val="16"/>
                <w:szCs w:val="16"/>
              </w:rPr>
              <w:t>(Σύμφωνα</w:t>
            </w:r>
            <w:r w:rsidR="003F491A" w:rsidRPr="003F491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A5109" w:rsidRPr="003F491A">
              <w:rPr>
                <w:rFonts w:ascii="Arial" w:hAnsi="Arial" w:cs="Arial"/>
                <w:b/>
                <w:sz w:val="16"/>
                <w:szCs w:val="16"/>
              </w:rPr>
              <w:t>με την υπουργική απόφαση Φ1/192329/B3 (ΦΕΚ 3185/16.12.2013 Τεύχος Β) που αναφέρεται  στη Διαδικασία και τις προϋποθέσεις κατάταξης πτυχιούχων Τριτοβάθμιας Εκπαίδευσης</w:t>
            </w:r>
            <w:r w:rsidR="003F491A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281E8F">
              <w:t xml:space="preserve"> </w:t>
            </w:r>
            <w:r w:rsidR="00281E8F" w:rsidRPr="00281E8F">
              <w:rPr>
                <w:rFonts w:ascii="Arial" w:hAnsi="Arial" w:cs="Arial"/>
                <w:b/>
                <w:sz w:val="16"/>
                <w:szCs w:val="16"/>
              </w:rPr>
              <w:t>και τις διατάξεις των  άρθρων 74 και 75 του Ν.4485/2017(ΦΕΚ 114/Α/4-8-2017) και τις διατάξεις της Απόφασης Φ.253.1/84559/Α5 (ΦΕΚ 1876/</w:t>
            </w:r>
            <w:proofErr w:type="spellStart"/>
            <w:r w:rsidR="00281E8F" w:rsidRPr="00281E8F">
              <w:rPr>
                <w:rFonts w:ascii="Arial" w:hAnsi="Arial" w:cs="Arial"/>
                <w:b/>
                <w:sz w:val="16"/>
                <w:szCs w:val="16"/>
              </w:rPr>
              <w:t>τ.α</w:t>
            </w:r>
            <w:proofErr w:type="spellEnd"/>
            <w:r w:rsidR="00281E8F" w:rsidRPr="00281E8F">
              <w:rPr>
                <w:rFonts w:ascii="Arial" w:hAnsi="Arial" w:cs="Arial"/>
                <w:b/>
                <w:sz w:val="16"/>
                <w:szCs w:val="16"/>
              </w:rPr>
              <w:t>’ /30-5-2017)</w:t>
            </w:r>
          </w:p>
          <w:p w14:paraId="4A46E459" w14:textId="34507ACD" w:rsidR="003F491A" w:rsidRPr="003F491A" w:rsidRDefault="00D50210" w:rsidP="00F959FF">
            <w:pPr>
              <w:spacing w:before="120" w:after="120" w:line="240" w:lineRule="auto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3F491A">
              <w:rPr>
                <w:rFonts w:ascii="Arial" w:hAnsi="Arial" w:cs="Arial"/>
                <w:sz w:val="14"/>
                <w:szCs w:val="16"/>
              </w:rPr>
              <w:t xml:space="preserve">Η επιτροπή κατατάξεων του Τμήματος </w:t>
            </w:r>
            <w:r w:rsidR="009F687D">
              <w:rPr>
                <w:rFonts w:ascii="Arial" w:hAnsi="Arial" w:cs="Arial"/>
                <w:sz w:val="14"/>
                <w:szCs w:val="16"/>
              </w:rPr>
              <w:t xml:space="preserve">Αγροτικής Βιοτεχνολογίας και Οινολογίας του </w:t>
            </w:r>
            <w:r w:rsidRPr="003F491A">
              <w:rPr>
                <w:rFonts w:ascii="Arial" w:hAnsi="Arial" w:cs="Arial"/>
                <w:sz w:val="14"/>
                <w:szCs w:val="16"/>
              </w:rPr>
              <w:t xml:space="preserve"> ακαδημαϊκού έτους </w:t>
            </w:r>
            <w:r w:rsidR="0072389F">
              <w:rPr>
                <w:rFonts w:ascii="Arial" w:hAnsi="Arial" w:cs="Arial"/>
                <w:sz w:val="14"/>
                <w:szCs w:val="16"/>
              </w:rPr>
              <w:t>2023-2024</w:t>
            </w:r>
            <w:r w:rsidRPr="003F491A">
              <w:rPr>
                <w:rFonts w:ascii="Arial" w:hAnsi="Arial" w:cs="Arial"/>
                <w:sz w:val="14"/>
                <w:szCs w:val="16"/>
              </w:rPr>
              <w:t xml:space="preserve"> ανακοινώνει:</w:t>
            </w:r>
          </w:p>
          <w:p w14:paraId="1CB30440" w14:textId="40667C18" w:rsidR="00D50210" w:rsidRPr="003F491A" w:rsidRDefault="00D50210" w:rsidP="00F959FF">
            <w:pPr>
              <w:spacing w:before="120" w:after="120" w:line="240" w:lineRule="auto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3F491A">
              <w:rPr>
                <w:rFonts w:ascii="Arial" w:hAnsi="Arial" w:cs="Arial"/>
                <w:sz w:val="14"/>
                <w:szCs w:val="16"/>
              </w:rPr>
              <w:t xml:space="preserve">α) Τη βαθμολογία των  υποψηφίων προς κατάταξη στο Τμήμα κατά το ακαδημαϊκό έτος </w:t>
            </w:r>
            <w:r w:rsidR="0072389F">
              <w:rPr>
                <w:rFonts w:ascii="Arial" w:hAnsi="Arial" w:cs="Arial"/>
                <w:sz w:val="14"/>
                <w:szCs w:val="16"/>
              </w:rPr>
              <w:t>2023-2024</w:t>
            </w:r>
            <w:r w:rsidRPr="003F491A">
              <w:rPr>
                <w:rFonts w:ascii="Arial" w:hAnsi="Arial" w:cs="Arial"/>
                <w:sz w:val="14"/>
                <w:szCs w:val="16"/>
              </w:rPr>
              <w:t xml:space="preserve"> όπως φαίνεται στον Πίνακα 1.</w:t>
            </w:r>
          </w:p>
          <w:p w14:paraId="6F91B94F" w14:textId="61F0BD6F" w:rsidR="00D50210" w:rsidRPr="003F491A" w:rsidRDefault="00D50210" w:rsidP="00F959FF">
            <w:pPr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  <w:r w:rsidRPr="003F491A">
              <w:rPr>
                <w:rFonts w:ascii="Arial" w:hAnsi="Arial" w:cs="Arial"/>
                <w:sz w:val="14"/>
                <w:szCs w:val="16"/>
              </w:rPr>
              <w:t xml:space="preserve">β) Τον Τελικό πίνακα κατάταξης υποψηφίων στο Τμήμα κατά το ακαδημαϊκό έτος </w:t>
            </w:r>
            <w:r w:rsidR="0072389F">
              <w:rPr>
                <w:rFonts w:ascii="Arial" w:hAnsi="Arial" w:cs="Arial"/>
                <w:sz w:val="14"/>
                <w:szCs w:val="16"/>
              </w:rPr>
              <w:t>2023-2024</w:t>
            </w:r>
            <w:r w:rsidRPr="003F491A">
              <w:rPr>
                <w:rFonts w:ascii="Arial" w:hAnsi="Arial" w:cs="Arial"/>
                <w:sz w:val="14"/>
                <w:szCs w:val="16"/>
              </w:rPr>
              <w:t xml:space="preserve"> (Πίνακας 2)</w:t>
            </w:r>
          </w:p>
          <w:p w14:paraId="447F00AA" w14:textId="77777777" w:rsidR="00D50210" w:rsidRPr="003F491A" w:rsidRDefault="00D50210" w:rsidP="00F959FF">
            <w:pPr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3F491A">
              <w:rPr>
                <w:rFonts w:ascii="Arial" w:hAnsi="Arial" w:cs="Arial"/>
                <w:b/>
                <w:sz w:val="14"/>
                <w:szCs w:val="16"/>
              </w:rPr>
              <w:t xml:space="preserve">ΠΙΝΑΚΑΣ 1 </w:t>
            </w:r>
          </w:p>
          <w:p w14:paraId="6EA2D4CE" w14:textId="77777777" w:rsidR="00D50210" w:rsidRDefault="00D50210" w:rsidP="00B50C3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3F491A">
              <w:rPr>
                <w:rFonts w:ascii="Arial" w:hAnsi="Arial" w:cs="Arial"/>
                <w:b/>
                <w:sz w:val="14"/>
                <w:szCs w:val="16"/>
              </w:rPr>
              <w:t xml:space="preserve"> ΒΑΘΜΟΛΟΓΙΑ ΥΠ</w:t>
            </w:r>
            <w:r w:rsidRPr="003F491A">
              <w:rPr>
                <w:rFonts w:ascii="Arial" w:hAnsi="Arial" w:cs="Arial"/>
                <w:b/>
                <w:sz w:val="14"/>
                <w:szCs w:val="16"/>
                <w:lang w:val="en-US"/>
              </w:rPr>
              <w:t>O</w:t>
            </w:r>
            <w:r w:rsidRPr="003F491A">
              <w:rPr>
                <w:rFonts w:ascii="Arial" w:hAnsi="Arial" w:cs="Arial"/>
                <w:b/>
                <w:sz w:val="14"/>
                <w:szCs w:val="16"/>
              </w:rPr>
              <w:t xml:space="preserve">ΨΗΦΙΩΝ ΠΡΟΣ ΚΑΤΑΤΑΞΗ ΣΤΟ ΤΜΗΜΑ </w:t>
            </w:r>
            <w:bookmarkStart w:id="0" w:name="_Hlk96598669"/>
            <w:r w:rsidR="009F687D">
              <w:rPr>
                <w:rFonts w:ascii="Arial" w:hAnsi="Arial" w:cs="Arial"/>
                <w:b/>
                <w:sz w:val="14"/>
                <w:szCs w:val="16"/>
              </w:rPr>
              <w:t xml:space="preserve">ΑΓΡΟΤΙΚΗΣ ΒΙΟΤΕΧΝΟΛΟΓΙΑΣ ΚΑΙ ΟΙΝΟΛΟΓΙΑΣ </w:t>
            </w:r>
            <w:r w:rsidRPr="003F491A">
              <w:rPr>
                <w:rFonts w:ascii="Arial" w:hAnsi="Arial" w:cs="Arial"/>
                <w:b/>
                <w:sz w:val="14"/>
                <w:szCs w:val="16"/>
              </w:rPr>
              <w:t xml:space="preserve"> ΤΟΥ </w:t>
            </w:r>
            <w:r w:rsidR="009F687D">
              <w:rPr>
                <w:rFonts w:ascii="Arial" w:hAnsi="Arial" w:cs="Arial"/>
                <w:b/>
                <w:sz w:val="14"/>
                <w:szCs w:val="16"/>
              </w:rPr>
              <w:t xml:space="preserve">ΔΙ.ΠΑ.Ε. </w:t>
            </w:r>
            <w:r w:rsidRPr="003F491A">
              <w:rPr>
                <w:rFonts w:ascii="Arial" w:hAnsi="Arial" w:cs="Arial"/>
                <w:b/>
                <w:sz w:val="14"/>
                <w:szCs w:val="16"/>
              </w:rPr>
              <w:t xml:space="preserve">ΑΚΑΔΗΜΑΙΚΟΥ ΕΤΟΥΣ </w:t>
            </w:r>
            <w:bookmarkEnd w:id="0"/>
            <w:r w:rsidR="0072389F">
              <w:rPr>
                <w:rFonts w:ascii="Arial" w:hAnsi="Arial" w:cs="Arial"/>
                <w:b/>
                <w:sz w:val="14"/>
                <w:szCs w:val="16"/>
              </w:rPr>
              <w:t>2023-2024</w:t>
            </w:r>
          </w:p>
          <w:p w14:paraId="57494210" w14:textId="00D3B64F" w:rsidR="0072389F" w:rsidRPr="00B50C3E" w:rsidRDefault="0072389F" w:rsidP="00B50C3E">
            <w:pPr>
              <w:jc w:val="center"/>
              <w:rPr>
                <w:rFonts w:ascii="Arial" w:hAnsi="Arial" w:cs="Arial"/>
                <w:b/>
                <w:spacing w:val="82"/>
                <w:sz w:val="16"/>
                <w:szCs w:val="16"/>
                <w:u w:val="single"/>
              </w:rPr>
            </w:pPr>
          </w:p>
        </w:tc>
      </w:tr>
    </w:tbl>
    <w:tbl>
      <w:tblPr>
        <w:tblpPr w:leftFromText="180" w:rightFromText="180" w:vertAnchor="page" w:horzAnchor="margin" w:tblpXSpec="center" w:tblpY="3313"/>
        <w:tblW w:w="15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44"/>
        <w:gridCol w:w="1026"/>
        <w:gridCol w:w="1134"/>
        <w:gridCol w:w="1284"/>
        <w:gridCol w:w="1125"/>
        <w:gridCol w:w="1134"/>
        <w:gridCol w:w="1276"/>
        <w:gridCol w:w="1134"/>
        <w:gridCol w:w="1134"/>
        <w:gridCol w:w="1276"/>
        <w:gridCol w:w="1134"/>
      </w:tblGrid>
      <w:tr w:rsidR="00EA1E5C" w:rsidRPr="00EA1E5C" w14:paraId="2D2843F4" w14:textId="77777777" w:rsidTr="00EA1E5C">
        <w:trPr>
          <w:trHeight w:val="227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F5F4F5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460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CE0F27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pacing w:val="82"/>
                <w:u w:val="single"/>
              </w:rPr>
            </w:pPr>
          </w:p>
        </w:tc>
      </w:tr>
      <w:tr w:rsidR="00EA1E5C" w:rsidRPr="00EA1E5C" w14:paraId="5BAE8A15" w14:textId="77777777" w:rsidTr="00EA1E5C">
        <w:trPr>
          <w:trHeight w:val="227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7CC3B9FC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b/>
                <w:sz w:val="20"/>
                <w:szCs w:val="20"/>
              </w:rPr>
              <w:t>Α/Α</w:t>
            </w:r>
          </w:p>
          <w:p w14:paraId="7BC2EA49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7FA2E887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29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BF868B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b/>
                <w:sz w:val="20"/>
                <w:szCs w:val="20"/>
              </w:rPr>
              <w:t>ΟΝΟΜΑΤΕΠΩΝΥΜΟ</w:t>
            </w:r>
          </w:p>
          <w:p w14:paraId="799953F1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0A362F67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C536CB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b/>
                <w:sz w:val="20"/>
                <w:szCs w:val="20"/>
              </w:rPr>
              <w:t>ΜΑΘΗΜΑ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D3E250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b/>
                <w:sz w:val="20"/>
                <w:szCs w:val="20"/>
              </w:rPr>
              <w:t>ΜΑΘΗΜΑ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9DE55D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b/>
                <w:sz w:val="20"/>
                <w:szCs w:val="20"/>
              </w:rPr>
              <w:t>ΜΑΘΗΜΑ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74F383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b/>
                <w:sz w:val="20"/>
                <w:szCs w:val="20"/>
              </w:rPr>
              <w:t>ΓΕΝΙΚΟΣ ΒΑΘΜΟΣ</w:t>
            </w:r>
          </w:p>
        </w:tc>
      </w:tr>
      <w:tr w:rsidR="00EA1E5C" w:rsidRPr="00EA1E5C" w14:paraId="7E3D430D" w14:textId="77777777" w:rsidTr="00EA1E5C">
        <w:trPr>
          <w:trHeight w:val="227"/>
        </w:trPr>
        <w:tc>
          <w:tcPr>
            <w:tcW w:w="709" w:type="dxa"/>
            <w:vMerge/>
            <w:vAlign w:val="center"/>
          </w:tcPr>
          <w:p w14:paraId="51F428E3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2944" w:type="dxa"/>
            <w:vMerge/>
            <w:tcBorders>
              <w:right w:val="single" w:sz="4" w:space="0" w:color="auto"/>
            </w:tcBorders>
            <w:vAlign w:val="center"/>
          </w:tcPr>
          <w:p w14:paraId="1ED17478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34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DD790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b/>
                <w:sz w:val="20"/>
                <w:szCs w:val="20"/>
              </w:rPr>
              <w:t>ΒΙΟΛΟΓΙΑ ΚΥΤΤΑΡΟΥ</w:t>
            </w:r>
          </w:p>
        </w:tc>
        <w:tc>
          <w:tcPr>
            <w:tcW w:w="35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3A373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b/>
                <w:sz w:val="20"/>
                <w:szCs w:val="20"/>
              </w:rPr>
              <w:t>ΓΕΝΙΚΗ ΓΕΩΡΓΙΑ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26172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b/>
                <w:sz w:val="20"/>
                <w:szCs w:val="20"/>
              </w:rPr>
              <w:t>ΓΕΝΙΚΗ ΚΑΙ ΑΝΟΡΓΑΝΗ ΧΗΜΕΙΑ</w:t>
            </w:r>
          </w:p>
          <w:p w14:paraId="2EF1371E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76DC5888" w14:textId="77777777" w:rsidR="00EA1E5C" w:rsidRPr="00EA1E5C" w:rsidRDefault="00EA1E5C" w:rsidP="00EA1E5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</w:tr>
      <w:tr w:rsidR="00EA1E5C" w:rsidRPr="00EA1E5C" w14:paraId="51093B6F" w14:textId="77777777" w:rsidTr="00EA1E5C">
        <w:trPr>
          <w:trHeight w:val="227"/>
        </w:trPr>
        <w:tc>
          <w:tcPr>
            <w:tcW w:w="709" w:type="dxa"/>
            <w:vMerge/>
            <w:vAlign w:val="center"/>
          </w:tcPr>
          <w:p w14:paraId="0F424E6D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944" w:type="dxa"/>
            <w:vMerge/>
            <w:tcBorders>
              <w:right w:val="single" w:sz="4" w:space="0" w:color="auto"/>
            </w:tcBorders>
            <w:vAlign w:val="center"/>
          </w:tcPr>
          <w:p w14:paraId="7DC75315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B4244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sz w:val="20"/>
                <w:szCs w:val="20"/>
              </w:rPr>
              <w:t xml:space="preserve">Α’ </w:t>
            </w:r>
            <w:proofErr w:type="spellStart"/>
            <w:r w:rsidRPr="00EA1E5C">
              <w:rPr>
                <w:rFonts w:ascii="Calibri" w:eastAsia="Times New Roman" w:hAnsi="Calibri" w:cs="Calibri"/>
                <w:sz w:val="20"/>
                <w:szCs w:val="20"/>
              </w:rPr>
              <w:t>Βαθμ</w:t>
            </w:r>
            <w:proofErr w:type="spellEnd"/>
            <w:r w:rsidRPr="00EA1E5C">
              <w:rPr>
                <w:rFonts w:ascii="Calibri" w:eastAsia="Times New Roman" w:hAnsi="Calibri" w:cs="Calibri"/>
                <w:sz w:val="20"/>
                <w:szCs w:val="20"/>
              </w:rPr>
              <w:t>/τής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A0B70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sz w:val="20"/>
                <w:szCs w:val="20"/>
              </w:rPr>
              <w:t xml:space="preserve">Β’ </w:t>
            </w:r>
            <w:proofErr w:type="spellStart"/>
            <w:r w:rsidRPr="00EA1E5C">
              <w:rPr>
                <w:rFonts w:ascii="Calibri" w:eastAsia="Times New Roman" w:hAnsi="Calibri" w:cs="Calibri"/>
                <w:sz w:val="20"/>
                <w:szCs w:val="20"/>
              </w:rPr>
              <w:t>Βαθμ</w:t>
            </w:r>
            <w:proofErr w:type="spellEnd"/>
            <w:r w:rsidRPr="00EA1E5C">
              <w:rPr>
                <w:rFonts w:ascii="Calibri" w:eastAsia="Times New Roman" w:hAnsi="Calibri" w:cs="Calibri"/>
                <w:sz w:val="20"/>
                <w:szCs w:val="20"/>
              </w:rPr>
              <w:t>/τής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58E45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sz w:val="20"/>
                <w:szCs w:val="20"/>
              </w:rPr>
              <w:t>Τελικός Βαθμός μαθήματος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FCAF3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sz w:val="20"/>
                <w:szCs w:val="20"/>
              </w:rPr>
              <w:t xml:space="preserve">Α’ </w:t>
            </w:r>
            <w:proofErr w:type="spellStart"/>
            <w:r w:rsidRPr="00EA1E5C">
              <w:rPr>
                <w:rFonts w:ascii="Calibri" w:eastAsia="Times New Roman" w:hAnsi="Calibri" w:cs="Calibri"/>
                <w:sz w:val="20"/>
                <w:szCs w:val="20"/>
              </w:rPr>
              <w:t>Βαθμ</w:t>
            </w:r>
            <w:proofErr w:type="spellEnd"/>
            <w:r w:rsidRPr="00EA1E5C">
              <w:rPr>
                <w:rFonts w:ascii="Calibri" w:eastAsia="Times New Roman" w:hAnsi="Calibri" w:cs="Calibri"/>
                <w:sz w:val="20"/>
                <w:szCs w:val="20"/>
              </w:rPr>
              <w:t>/τής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9BCF8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sz w:val="20"/>
                <w:szCs w:val="20"/>
              </w:rPr>
              <w:t xml:space="preserve">Β’ </w:t>
            </w:r>
            <w:proofErr w:type="spellStart"/>
            <w:r w:rsidRPr="00EA1E5C">
              <w:rPr>
                <w:rFonts w:ascii="Calibri" w:eastAsia="Times New Roman" w:hAnsi="Calibri" w:cs="Calibri"/>
                <w:sz w:val="20"/>
                <w:szCs w:val="20"/>
              </w:rPr>
              <w:t>Βαθμ</w:t>
            </w:r>
            <w:proofErr w:type="spellEnd"/>
            <w:r w:rsidRPr="00EA1E5C">
              <w:rPr>
                <w:rFonts w:ascii="Calibri" w:eastAsia="Times New Roman" w:hAnsi="Calibri" w:cs="Calibri"/>
                <w:sz w:val="20"/>
                <w:szCs w:val="20"/>
              </w:rPr>
              <w:t>/τής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35721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sz w:val="20"/>
                <w:szCs w:val="20"/>
              </w:rPr>
              <w:t>Τελικός Βαθμός μαθήματος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24927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sz w:val="20"/>
                <w:szCs w:val="20"/>
              </w:rPr>
              <w:t xml:space="preserve">Α’ </w:t>
            </w:r>
            <w:proofErr w:type="spellStart"/>
            <w:r w:rsidRPr="00EA1E5C">
              <w:rPr>
                <w:rFonts w:ascii="Calibri" w:eastAsia="Times New Roman" w:hAnsi="Calibri" w:cs="Calibri"/>
                <w:sz w:val="20"/>
                <w:szCs w:val="20"/>
              </w:rPr>
              <w:t>Βαθμ</w:t>
            </w:r>
            <w:proofErr w:type="spellEnd"/>
            <w:r w:rsidRPr="00EA1E5C">
              <w:rPr>
                <w:rFonts w:ascii="Calibri" w:eastAsia="Times New Roman" w:hAnsi="Calibri" w:cs="Calibri"/>
                <w:sz w:val="20"/>
                <w:szCs w:val="20"/>
              </w:rPr>
              <w:t>/τής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D57E6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sz w:val="20"/>
                <w:szCs w:val="20"/>
              </w:rPr>
              <w:t xml:space="preserve">Β’ </w:t>
            </w:r>
            <w:proofErr w:type="spellStart"/>
            <w:r w:rsidRPr="00EA1E5C">
              <w:rPr>
                <w:rFonts w:ascii="Calibri" w:eastAsia="Times New Roman" w:hAnsi="Calibri" w:cs="Calibri"/>
                <w:sz w:val="20"/>
                <w:szCs w:val="20"/>
              </w:rPr>
              <w:t>Βαθμ</w:t>
            </w:r>
            <w:proofErr w:type="spellEnd"/>
            <w:r w:rsidRPr="00EA1E5C">
              <w:rPr>
                <w:rFonts w:ascii="Calibri" w:eastAsia="Times New Roman" w:hAnsi="Calibri" w:cs="Calibri"/>
                <w:sz w:val="20"/>
                <w:szCs w:val="20"/>
              </w:rPr>
              <w:t>/τής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200C6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sz w:val="20"/>
                <w:szCs w:val="20"/>
              </w:rPr>
              <w:t>Τελικός Βαθμός μαθήματος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6EE48D2F" w14:textId="77777777" w:rsidR="00EA1E5C" w:rsidRPr="00EA1E5C" w:rsidRDefault="00EA1E5C" w:rsidP="00EA1E5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A1E5C" w:rsidRPr="00EA1E5C" w14:paraId="11489361" w14:textId="77777777" w:rsidTr="00EA1E5C">
        <w:trPr>
          <w:trHeight w:val="227"/>
        </w:trPr>
        <w:tc>
          <w:tcPr>
            <w:tcW w:w="709" w:type="dxa"/>
            <w:vAlign w:val="center"/>
          </w:tcPr>
          <w:p w14:paraId="6A39F8CC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EA1E5C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AA464" w14:textId="77777777" w:rsidR="00EA1E5C" w:rsidRPr="00EA1E5C" w:rsidRDefault="00EA1E5C" w:rsidP="00EA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E5C">
              <w:rPr>
                <w:rFonts w:ascii="Calibri" w:eastAsia="Times New Roman" w:hAnsi="Calibri" w:cs="Calibri"/>
                <w:color w:val="000000"/>
              </w:rPr>
              <w:t>ΔΦ19.1/1608/06-11-2023</w:t>
            </w:r>
          </w:p>
          <w:p w14:paraId="2C517AF4" w14:textId="77777777" w:rsidR="00EA1E5C" w:rsidRPr="00EA1E5C" w:rsidRDefault="00EA1E5C" w:rsidP="00EA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6A853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44F25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D13DC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b/>
                <w:sz w:val="20"/>
                <w:szCs w:val="20"/>
              </w:rPr>
              <w:t>03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FBB75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75DDC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8790B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876B5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EE42E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49E2A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b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54488FF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b/>
                <w:sz w:val="20"/>
                <w:szCs w:val="20"/>
              </w:rPr>
              <w:t>15</w:t>
            </w:r>
          </w:p>
        </w:tc>
      </w:tr>
      <w:tr w:rsidR="00EA1E5C" w:rsidRPr="00EA1E5C" w14:paraId="39788E71" w14:textId="77777777" w:rsidTr="00EA1E5C">
        <w:trPr>
          <w:trHeight w:val="227"/>
        </w:trPr>
        <w:tc>
          <w:tcPr>
            <w:tcW w:w="709" w:type="dxa"/>
            <w:vAlign w:val="center"/>
          </w:tcPr>
          <w:p w14:paraId="284AA391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EA1E5C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B569" w14:textId="77777777" w:rsidR="00EA1E5C" w:rsidRPr="00EA1E5C" w:rsidRDefault="00EA1E5C" w:rsidP="00EA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E5C">
              <w:rPr>
                <w:rFonts w:ascii="Calibri" w:eastAsia="Times New Roman" w:hAnsi="Calibri" w:cs="Calibri"/>
                <w:color w:val="000000"/>
              </w:rPr>
              <w:t>ΔΦ19.1/1631/13-11-2023</w:t>
            </w:r>
          </w:p>
          <w:p w14:paraId="6F495EC6" w14:textId="77777777" w:rsidR="00EA1E5C" w:rsidRPr="00EA1E5C" w:rsidRDefault="00EA1E5C" w:rsidP="00EA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5C5C4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0E982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B236E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b/>
                <w:sz w:val="20"/>
                <w:szCs w:val="20"/>
              </w:rPr>
              <w:t>03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AE88A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7A4BD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7BFC1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b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40178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0E78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CDC13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b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CA38D82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b/>
                <w:sz w:val="20"/>
                <w:szCs w:val="20"/>
              </w:rPr>
              <w:t>26</w:t>
            </w:r>
          </w:p>
        </w:tc>
      </w:tr>
      <w:tr w:rsidR="00EA1E5C" w:rsidRPr="00EA1E5C" w14:paraId="2AA32035" w14:textId="77777777" w:rsidTr="00EA1E5C">
        <w:trPr>
          <w:trHeight w:val="227"/>
        </w:trPr>
        <w:tc>
          <w:tcPr>
            <w:tcW w:w="709" w:type="dxa"/>
            <w:vAlign w:val="center"/>
          </w:tcPr>
          <w:p w14:paraId="60FD5333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EA1E5C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B6AC" w14:textId="77777777" w:rsidR="00EA1E5C" w:rsidRPr="00EA1E5C" w:rsidRDefault="00EA1E5C" w:rsidP="00EA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E5C">
              <w:rPr>
                <w:rFonts w:ascii="Calibri" w:eastAsia="Times New Roman" w:hAnsi="Calibri" w:cs="Calibri"/>
                <w:color w:val="000000"/>
              </w:rPr>
              <w:t>ΔΦ19.1/1640/15-11-2023</w:t>
            </w:r>
          </w:p>
          <w:p w14:paraId="1905DAF3" w14:textId="77777777" w:rsidR="00EA1E5C" w:rsidRPr="00EA1E5C" w:rsidRDefault="00EA1E5C" w:rsidP="00EA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D5680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C2525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9E291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b/>
                <w:sz w:val="20"/>
                <w:szCs w:val="20"/>
              </w:rPr>
              <w:t>13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5C49F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4C9A0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7CC01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A0F3D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77EEF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D86B1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b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5D51569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b/>
                <w:sz w:val="20"/>
                <w:szCs w:val="20"/>
              </w:rPr>
              <w:t>41</w:t>
            </w:r>
          </w:p>
        </w:tc>
      </w:tr>
      <w:tr w:rsidR="00EA1E5C" w:rsidRPr="00EA1E5C" w14:paraId="3B3F6524" w14:textId="77777777" w:rsidTr="00EA1E5C">
        <w:trPr>
          <w:trHeight w:val="227"/>
        </w:trPr>
        <w:tc>
          <w:tcPr>
            <w:tcW w:w="709" w:type="dxa"/>
            <w:vAlign w:val="center"/>
          </w:tcPr>
          <w:p w14:paraId="4F175A88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EA1E5C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905F9" w14:textId="77777777" w:rsidR="00EA1E5C" w:rsidRPr="00EA1E5C" w:rsidRDefault="00EA1E5C" w:rsidP="00EA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E5C">
              <w:rPr>
                <w:rFonts w:ascii="Calibri" w:eastAsia="Times New Roman" w:hAnsi="Calibri" w:cs="Calibri"/>
                <w:color w:val="000000"/>
              </w:rPr>
              <w:t>ΔΦ19.1/1618/07-11-2023</w:t>
            </w:r>
          </w:p>
          <w:p w14:paraId="6566F0E1" w14:textId="77777777" w:rsidR="00EA1E5C" w:rsidRPr="00EA1E5C" w:rsidRDefault="00EA1E5C" w:rsidP="00EA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3D642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F78BF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7F7E7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b/>
                <w:sz w:val="20"/>
                <w:szCs w:val="20"/>
              </w:rPr>
              <w:t>18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E1B74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0165F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6FD47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b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F3A34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89336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472E9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B490485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b/>
                <w:sz w:val="20"/>
                <w:szCs w:val="20"/>
              </w:rPr>
              <w:t>42</w:t>
            </w:r>
          </w:p>
        </w:tc>
      </w:tr>
      <w:tr w:rsidR="00EA1E5C" w:rsidRPr="00EA1E5C" w14:paraId="123868DF" w14:textId="77777777" w:rsidTr="00EA1E5C">
        <w:trPr>
          <w:trHeight w:val="227"/>
        </w:trPr>
        <w:tc>
          <w:tcPr>
            <w:tcW w:w="709" w:type="dxa"/>
            <w:vAlign w:val="center"/>
          </w:tcPr>
          <w:p w14:paraId="0A17F59E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EA1E5C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5237" w14:textId="77777777" w:rsidR="00EA1E5C" w:rsidRPr="00EA1E5C" w:rsidRDefault="00EA1E5C" w:rsidP="00EA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E5C">
              <w:rPr>
                <w:rFonts w:ascii="Calibri" w:eastAsia="Times New Roman" w:hAnsi="Calibri" w:cs="Calibri"/>
                <w:color w:val="000000"/>
              </w:rPr>
              <w:t>ΔΦ19.1/1635/14-11-2023</w:t>
            </w:r>
          </w:p>
          <w:p w14:paraId="42FCDB13" w14:textId="77777777" w:rsidR="00EA1E5C" w:rsidRPr="00EA1E5C" w:rsidRDefault="00EA1E5C" w:rsidP="00EA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D5299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6AA98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B8288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b/>
                <w:sz w:val="20"/>
                <w:szCs w:val="20"/>
              </w:rPr>
              <w:t>15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B51E2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10099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0E1F3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b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8DE21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E49F8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8687E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17D627F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b/>
                <w:sz w:val="20"/>
                <w:szCs w:val="20"/>
              </w:rPr>
              <w:t>42</w:t>
            </w:r>
          </w:p>
        </w:tc>
      </w:tr>
      <w:tr w:rsidR="00EA1E5C" w:rsidRPr="00EA1E5C" w14:paraId="2FAB36EA" w14:textId="77777777" w:rsidTr="00EA1E5C">
        <w:trPr>
          <w:trHeight w:val="227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91BF879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EA1E5C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7FC0B" w14:textId="77777777" w:rsidR="00EA1E5C" w:rsidRPr="00EA1E5C" w:rsidRDefault="00EA1E5C" w:rsidP="00EA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E5C">
              <w:rPr>
                <w:rFonts w:ascii="Calibri" w:eastAsia="Times New Roman" w:hAnsi="Calibri" w:cs="Calibri"/>
                <w:color w:val="000000"/>
              </w:rPr>
              <w:t>ΔΦ19.1/1634/14-11-2023</w:t>
            </w:r>
          </w:p>
          <w:p w14:paraId="702D13C6" w14:textId="77777777" w:rsidR="00EA1E5C" w:rsidRPr="00EA1E5C" w:rsidRDefault="00EA1E5C" w:rsidP="00EA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C94B5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1AE4E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8DC45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b/>
                <w:sz w:val="20"/>
                <w:szCs w:val="20"/>
              </w:rPr>
              <w:t>20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73F87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CC635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CA084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6C9CF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8EC95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8D691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DAC2242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b/>
                <w:sz w:val="20"/>
                <w:szCs w:val="20"/>
              </w:rPr>
              <w:t>52</w:t>
            </w:r>
          </w:p>
        </w:tc>
      </w:tr>
      <w:tr w:rsidR="00EA1E5C" w:rsidRPr="00EA1E5C" w14:paraId="6B81A659" w14:textId="77777777" w:rsidTr="00EA1E5C">
        <w:trPr>
          <w:trHeight w:val="227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66668ED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43599" w14:textId="77777777" w:rsidR="00EA1E5C" w:rsidRPr="00EA1E5C" w:rsidRDefault="00EA1E5C" w:rsidP="00EA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E5C">
              <w:rPr>
                <w:rFonts w:ascii="Calibri" w:eastAsia="Times New Roman" w:hAnsi="Calibri" w:cs="Calibri"/>
                <w:color w:val="000000"/>
              </w:rPr>
              <w:t>ΔΦ19.1/1611/07-11-2023</w:t>
            </w:r>
          </w:p>
          <w:p w14:paraId="3518FED5" w14:textId="77777777" w:rsidR="00EA1E5C" w:rsidRPr="00EA1E5C" w:rsidRDefault="00EA1E5C" w:rsidP="00EA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4F976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2F3AA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AABC1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b/>
                <w:sz w:val="20"/>
                <w:szCs w:val="20"/>
              </w:rPr>
              <w:t>05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BF3A4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E9CF7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88706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0BC1B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D4A39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5548F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b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159C25A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b/>
                <w:sz w:val="20"/>
                <w:szCs w:val="20"/>
              </w:rPr>
              <w:t>19</w:t>
            </w:r>
          </w:p>
        </w:tc>
      </w:tr>
      <w:tr w:rsidR="00EA1E5C" w:rsidRPr="00EA1E5C" w14:paraId="26AEA25B" w14:textId="77777777" w:rsidTr="00EA1E5C">
        <w:trPr>
          <w:trHeight w:val="227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7D79240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989C" w14:textId="77777777" w:rsidR="00EA1E5C" w:rsidRPr="00EA1E5C" w:rsidRDefault="00EA1E5C" w:rsidP="00EA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A1E5C">
              <w:rPr>
                <w:rFonts w:ascii="Calibri" w:eastAsia="Times New Roman" w:hAnsi="Calibri" w:cs="Calibri"/>
                <w:color w:val="000000"/>
              </w:rPr>
              <w:t>ΔΦ19.1/1602/03-11-2023</w:t>
            </w:r>
          </w:p>
          <w:p w14:paraId="68758012" w14:textId="77777777" w:rsidR="00EA1E5C" w:rsidRPr="00EA1E5C" w:rsidRDefault="00EA1E5C" w:rsidP="00EA1E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F25DA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C0AF1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C8502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b/>
                <w:sz w:val="20"/>
                <w:szCs w:val="20"/>
              </w:rPr>
              <w:t>11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7862E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34E47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EE325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b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CC4E7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AB02E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59B85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81C09BE" w14:textId="77777777" w:rsidR="00EA1E5C" w:rsidRPr="00EA1E5C" w:rsidRDefault="00EA1E5C" w:rsidP="00EA1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EA1E5C">
              <w:rPr>
                <w:rFonts w:ascii="Calibri" w:eastAsia="Times New Roman" w:hAnsi="Calibri" w:cs="Calibri"/>
                <w:b/>
                <w:sz w:val="20"/>
                <w:szCs w:val="20"/>
              </w:rPr>
              <w:t>39</w:t>
            </w:r>
          </w:p>
        </w:tc>
      </w:tr>
    </w:tbl>
    <w:p w14:paraId="0043F2BA" w14:textId="5504046B" w:rsidR="003168B9" w:rsidRDefault="003168B9">
      <w:pPr>
        <w:rPr>
          <w:rFonts w:ascii="Arial" w:hAnsi="Arial" w:cs="Arial"/>
          <w:b/>
          <w:sz w:val="16"/>
          <w:szCs w:val="16"/>
        </w:rPr>
      </w:pPr>
    </w:p>
    <w:p w14:paraId="580D668F" w14:textId="77777777" w:rsidR="00E958C2" w:rsidRDefault="00E958C2" w:rsidP="00333FAB">
      <w:pPr>
        <w:jc w:val="center"/>
        <w:rPr>
          <w:rFonts w:ascii="Arial" w:hAnsi="Arial" w:cs="Arial"/>
          <w:b/>
          <w:sz w:val="16"/>
          <w:szCs w:val="16"/>
        </w:rPr>
      </w:pPr>
    </w:p>
    <w:p w14:paraId="086CDB17" w14:textId="77777777" w:rsidR="00EA1E5C" w:rsidRDefault="00EA1E5C" w:rsidP="00333FAB">
      <w:pPr>
        <w:jc w:val="center"/>
        <w:rPr>
          <w:rFonts w:ascii="Arial" w:hAnsi="Arial" w:cs="Arial"/>
          <w:b/>
          <w:sz w:val="16"/>
          <w:szCs w:val="16"/>
        </w:rPr>
      </w:pPr>
    </w:p>
    <w:p w14:paraId="360DFCC9" w14:textId="77777777" w:rsidR="00EA1E5C" w:rsidRDefault="00EA1E5C" w:rsidP="00333FAB">
      <w:pPr>
        <w:jc w:val="center"/>
        <w:rPr>
          <w:rFonts w:ascii="Arial" w:hAnsi="Arial" w:cs="Arial"/>
          <w:b/>
          <w:sz w:val="16"/>
          <w:szCs w:val="16"/>
        </w:rPr>
      </w:pPr>
    </w:p>
    <w:p w14:paraId="1F6D8274" w14:textId="77777777" w:rsidR="00EA1E5C" w:rsidRDefault="00EA1E5C" w:rsidP="00333FAB">
      <w:pPr>
        <w:jc w:val="center"/>
        <w:rPr>
          <w:rFonts w:ascii="Arial" w:hAnsi="Arial" w:cs="Arial"/>
          <w:b/>
          <w:sz w:val="16"/>
          <w:szCs w:val="16"/>
        </w:rPr>
      </w:pPr>
    </w:p>
    <w:p w14:paraId="58821581" w14:textId="16377CAD" w:rsidR="00E6152C" w:rsidRPr="00B50C3E" w:rsidRDefault="00E6152C" w:rsidP="00333FAB">
      <w:pPr>
        <w:jc w:val="center"/>
        <w:rPr>
          <w:rFonts w:ascii="Arial" w:hAnsi="Arial" w:cs="Arial"/>
          <w:b/>
          <w:sz w:val="16"/>
          <w:szCs w:val="16"/>
        </w:rPr>
      </w:pPr>
      <w:r w:rsidRPr="00AA5109">
        <w:rPr>
          <w:rFonts w:ascii="Arial" w:hAnsi="Arial" w:cs="Arial"/>
          <w:b/>
          <w:sz w:val="16"/>
          <w:szCs w:val="16"/>
        </w:rPr>
        <w:lastRenderedPageBreak/>
        <w:t xml:space="preserve">ΠΙΝΑΚΑΣ 2: ΤΕΛΙΚΟΣ ΠΙΝΑΚΑΣ ΚΑΤΑΤΑΞΗΣ ΥΠΟΨΗΦΙΩΝ ΣΤΟ ΤΜΗΜΑ </w:t>
      </w:r>
      <w:r w:rsidR="00F959FF">
        <w:rPr>
          <w:rFonts w:ascii="Arial" w:hAnsi="Arial" w:cs="Arial"/>
          <w:b/>
          <w:sz w:val="14"/>
          <w:szCs w:val="16"/>
        </w:rPr>
        <w:t xml:space="preserve">ΑΓΡΟΤΙΚΗΣ ΒΙΟΤΕΧΝΟΛΟΓΙΑΣ ΚΑΙ ΟΙΝΟΛΟΓΙΑΣ </w:t>
      </w:r>
      <w:r w:rsidR="00F959FF" w:rsidRPr="003F491A">
        <w:rPr>
          <w:rFonts w:ascii="Arial" w:hAnsi="Arial" w:cs="Arial"/>
          <w:b/>
          <w:sz w:val="14"/>
          <w:szCs w:val="16"/>
        </w:rPr>
        <w:t xml:space="preserve"> ΤΟΥ </w:t>
      </w:r>
      <w:r w:rsidR="00F959FF">
        <w:rPr>
          <w:rFonts w:ascii="Arial" w:hAnsi="Arial" w:cs="Arial"/>
          <w:b/>
          <w:sz w:val="14"/>
          <w:szCs w:val="16"/>
        </w:rPr>
        <w:t xml:space="preserve">ΔΙ.ΠΑ.Ε. </w:t>
      </w:r>
      <w:r w:rsidR="00F959FF" w:rsidRPr="003F491A">
        <w:rPr>
          <w:rFonts w:ascii="Arial" w:hAnsi="Arial" w:cs="Arial"/>
          <w:b/>
          <w:sz w:val="14"/>
          <w:szCs w:val="16"/>
        </w:rPr>
        <w:t xml:space="preserve">ΑΚΑΔΗΜΑΙΚΟΥ ΕΤΟΥΣ </w:t>
      </w:r>
      <w:r w:rsidR="0072389F">
        <w:rPr>
          <w:rFonts w:ascii="Arial" w:hAnsi="Arial" w:cs="Arial"/>
          <w:b/>
          <w:sz w:val="14"/>
          <w:szCs w:val="16"/>
        </w:rPr>
        <w:t>2023-2024</w:t>
      </w:r>
    </w:p>
    <w:tbl>
      <w:tblPr>
        <w:tblStyle w:val="2"/>
        <w:tblW w:w="6075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1681"/>
      </w:tblGrid>
      <w:tr w:rsidR="006B7BC0" w:rsidRPr="00EA1E5C" w14:paraId="2ED7C51D" w14:textId="77777777" w:rsidTr="006B7BC0">
        <w:trPr>
          <w:cantSplit/>
          <w:trHeight w:val="423"/>
          <w:jc w:val="center"/>
        </w:trPr>
        <w:tc>
          <w:tcPr>
            <w:tcW w:w="709" w:type="dxa"/>
          </w:tcPr>
          <w:p w14:paraId="6D37A806" w14:textId="77777777" w:rsidR="006B7BC0" w:rsidRPr="00EA1E5C" w:rsidRDefault="006B7BC0" w:rsidP="00EA1E5C">
            <w:pPr>
              <w:jc w:val="center"/>
              <w:rPr>
                <w:rFonts w:cs="Calibri"/>
                <w:b/>
              </w:rPr>
            </w:pPr>
            <w:r w:rsidRPr="00EA1E5C">
              <w:rPr>
                <w:rFonts w:cs="Calibri"/>
                <w:b/>
              </w:rPr>
              <w:t>Α/Α</w:t>
            </w:r>
          </w:p>
        </w:tc>
        <w:tc>
          <w:tcPr>
            <w:tcW w:w="3685" w:type="dxa"/>
          </w:tcPr>
          <w:p w14:paraId="0B35F13C" w14:textId="1A93DBF4" w:rsidR="006B7BC0" w:rsidRPr="00EA1E5C" w:rsidRDefault="006B7BC0" w:rsidP="00EA1E5C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ΑΡΙΘΜΟΣ ΠΡΩΤΟΚΟΛΛΟΥ ΑΙΤΗΣΗΣ</w:t>
            </w:r>
          </w:p>
        </w:tc>
        <w:tc>
          <w:tcPr>
            <w:tcW w:w="1681" w:type="dxa"/>
          </w:tcPr>
          <w:p w14:paraId="17BFA98A" w14:textId="77777777" w:rsidR="006B7BC0" w:rsidRPr="00EA1E5C" w:rsidRDefault="006B7BC0" w:rsidP="00EA1E5C">
            <w:pPr>
              <w:jc w:val="center"/>
              <w:rPr>
                <w:rFonts w:cs="Calibri"/>
                <w:b/>
              </w:rPr>
            </w:pPr>
            <w:r w:rsidRPr="00EA1E5C">
              <w:rPr>
                <w:rFonts w:cs="Calibri"/>
                <w:b/>
              </w:rPr>
              <w:t>ΣΥΝΟΛΟ ΒΑΘΜΟΛΟΓΙΑΣ</w:t>
            </w:r>
          </w:p>
        </w:tc>
      </w:tr>
      <w:tr w:rsidR="006B7BC0" w:rsidRPr="00EA1E5C" w14:paraId="2304294D" w14:textId="77777777" w:rsidTr="006B7BC0">
        <w:trPr>
          <w:cantSplit/>
          <w:trHeight w:val="273"/>
          <w:jc w:val="center"/>
        </w:trPr>
        <w:tc>
          <w:tcPr>
            <w:tcW w:w="709" w:type="dxa"/>
          </w:tcPr>
          <w:p w14:paraId="26B1A2EF" w14:textId="77777777" w:rsidR="006B7BC0" w:rsidRPr="00EA1E5C" w:rsidRDefault="006B7BC0" w:rsidP="00EA1E5C">
            <w:pPr>
              <w:jc w:val="center"/>
              <w:rPr>
                <w:rFonts w:cs="Calibri"/>
              </w:rPr>
            </w:pPr>
            <w:r w:rsidRPr="00EA1E5C">
              <w:rPr>
                <w:rFonts w:cs="Calibri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4638C" w14:textId="50A38E85" w:rsidR="006B7BC0" w:rsidRPr="00EA1E5C" w:rsidRDefault="006B7BC0" w:rsidP="00EA1E5C">
            <w:pPr>
              <w:rPr>
                <w:rFonts w:cs="Calibri"/>
              </w:rPr>
            </w:pPr>
            <w:r>
              <w:rPr>
                <w:rFonts w:cs="Calibri"/>
                <w:color w:val="000000"/>
              </w:rPr>
              <w:t>ΔΦ 19.1/1634/14-11-2023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64AD" w14:textId="77777777" w:rsidR="006B7BC0" w:rsidRPr="00EA1E5C" w:rsidRDefault="006B7BC0" w:rsidP="00EA1E5C">
            <w:pPr>
              <w:jc w:val="center"/>
              <w:rPr>
                <w:rFonts w:cs="Calibri"/>
                <w:b/>
              </w:rPr>
            </w:pPr>
            <w:r w:rsidRPr="00EA1E5C">
              <w:rPr>
                <w:rFonts w:cs="Calibri"/>
                <w:b/>
              </w:rPr>
              <w:t>52</w:t>
            </w:r>
          </w:p>
        </w:tc>
      </w:tr>
      <w:tr w:rsidR="006B7BC0" w:rsidRPr="00EA1E5C" w14:paraId="2F156338" w14:textId="77777777" w:rsidTr="006B7BC0">
        <w:trPr>
          <w:cantSplit/>
          <w:trHeight w:val="273"/>
          <w:jc w:val="center"/>
        </w:trPr>
        <w:tc>
          <w:tcPr>
            <w:tcW w:w="709" w:type="dxa"/>
          </w:tcPr>
          <w:p w14:paraId="71B12A8A" w14:textId="77777777" w:rsidR="006B7BC0" w:rsidRPr="00EA1E5C" w:rsidRDefault="006B7BC0" w:rsidP="00EA1E5C">
            <w:pPr>
              <w:jc w:val="center"/>
              <w:rPr>
                <w:rFonts w:cs="Calibri"/>
              </w:rPr>
            </w:pPr>
            <w:r w:rsidRPr="00EA1E5C">
              <w:rPr>
                <w:rFonts w:cs="Calibri"/>
              </w:rPr>
              <w:t>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9D97C" w14:textId="4288F5BA" w:rsidR="006B7BC0" w:rsidRPr="00EA1E5C" w:rsidRDefault="006B7BC0" w:rsidP="00EA1E5C">
            <w:pPr>
              <w:rPr>
                <w:rFonts w:cs="Calibri"/>
              </w:rPr>
            </w:pPr>
            <w:r>
              <w:rPr>
                <w:rFonts w:cs="Calibri"/>
                <w:color w:val="000000"/>
              </w:rPr>
              <w:t>ΔΦ 19.1/1618/07-11-2023</w:t>
            </w:r>
          </w:p>
        </w:tc>
        <w:tc>
          <w:tcPr>
            <w:tcW w:w="1681" w:type="dxa"/>
          </w:tcPr>
          <w:p w14:paraId="1E8D557D" w14:textId="77777777" w:rsidR="006B7BC0" w:rsidRPr="00EA1E5C" w:rsidRDefault="006B7BC0" w:rsidP="00EA1E5C">
            <w:pPr>
              <w:jc w:val="center"/>
              <w:rPr>
                <w:rFonts w:cs="Calibri"/>
                <w:b/>
              </w:rPr>
            </w:pPr>
            <w:r w:rsidRPr="00EA1E5C">
              <w:rPr>
                <w:rFonts w:cs="Calibri"/>
                <w:b/>
              </w:rPr>
              <w:t>42</w:t>
            </w:r>
          </w:p>
        </w:tc>
      </w:tr>
      <w:tr w:rsidR="006B7BC0" w:rsidRPr="00EA1E5C" w14:paraId="011B0C06" w14:textId="77777777" w:rsidTr="006B7BC0">
        <w:trPr>
          <w:cantSplit/>
          <w:trHeight w:val="273"/>
          <w:jc w:val="center"/>
        </w:trPr>
        <w:tc>
          <w:tcPr>
            <w:tcW w:w="709" w:type="dxa"/>
          </w:tcPr>
          <w:p w14:paraId="628C27C5" w14:textId="77777777" w:rsidR="006B7BC0" w:rsidRPr="00EA1E5C" w:rsidRDefault="006B7BC0" w:rsidP="00EA1E5C">
            <w:pPr>
              <w:jc w:val="center"/>
              <w:rPr>
                <w:rFonts w:cs="Calibri"/>
              </w:rPr>
            </w:pPr>
            <w:r w:rsidRPr="00EA1E5C">
              <w:rPr>
                <w:rFonts w:cs="Calibri"/>
              </w:rPr>
              <w:t>3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E94E5" w14:textId="47386D28" w:rsidR="006B7BC0" w:rsidRPr="00EA1E5C" w:rsidRDefault="006B7BC0" w:rsidP="00EA1E5C">
            <w:pPr>
              <w:rPr>
                <w:rFonts w:cs="Calibri"/>
              </w:rPr>
            </w:pPr>
            <w:r>
              <w:rPr>
                <w:rFonts w:cs="Calibri"/>
                <w:color w:val="000000"/>
              </w:rPr>
              <w:t>ΔΦ 19.1/1635/14-11-2023</w:t>
            </w:r>
          </w:p>
        </w:tc>
        <w:tc>
          <w:tcPr>
            <w:tcW w:w="1681" w:type="dxa"/>
          </w:tcPr>
          <w:p w14:paraId="07D7E93A" w14:textId="77777777" w:rsidR="006B7BC0" w:rsidRPr="00EA1E5C" w:rsidRDefault="006B7BC0" w:rsidP="00EA1E5C">
            <w:pPr>
              <w:jc w:val="center"/>
              <w:rPr>
                <w:rFonts w:cs="Calibri"/>
                <w:b/>
              </w:rPr>
            </w:pPr>
            <w:r w:rsidRPr="00EA1E5C">
              <w:rPr>
                <w:rFonts w:cs="Calibri"/>
                <w:b/>
              </w:rPr>
              <w:t>42</w:t>
            </w:r>
          </w:p>
        </w:tc>
      </w:tr>
      <w:tr w:rsidR="006B7BC0" w:rsidRPr="00EA1E5C" w14:paraId="35123916" w14:textId="77777777" w:rsidTr="006B7BC0">
        <w:trPr>
          <w:cantSplit/>
          <w:trHeight w:val="273"/>
          <w:jc w:val="center"/>
        </w:trPr>
        <w:tc>
          <w:tcPr>
            <w:tcW w:w="709" w:type="dxa"/>
          </w:tcPr>
          <w:p w14:paraId="05A8ED44" w14:textId="77777777" w:rsidR="006B7BC0" w:rsidRPr="00EA1E5C" w:rsidRDefault="006B7BC0" w:rsidP="00EA1E5C">
            <w:pPr>
              <w:jc w:val="center"/>
              <w:rPr>
                <w:rFonts w:cs="Calibri"/>
              </w:rPr>
            </w:pPr>
            <w:r w:rsidRPr="00EA1E5C">
              <w:rPr>
                <w:rFonts w:cs="Calibri"/>
              </w:rPr>
              <w:t>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30E30" w14:textId="48A628CD" w:rsidR="006B7BC0" w:rsidRPr="00EA1E5C" w:rsidRDefault="006B7BC0" w:rsidP="00EA1E5C">
            <w:pPr>
              <w:rPr>
                <w:rFonts w:cs="Calibri"/>
              </w:rPr>
            </w:pPr>
            <w:r>
              <w:rPr>
                <w:rFonts w:cs="Calibri"/>
                <w:color w:val="000000"/>
              </w:rPr>
              <w:t>ΔΦ 19.1/1640/15-11-2023</w:t>
            </w:r>
          </w:p>
        </w:tc>
        <w:tc>
          <w:tcPr>
            <w:tcW w:w="1681" w:type="dxa"/>
          </w:tcPr>
          <w:p w14:paraId="5C333F5A" w14:textId="77777777" w:rsidR="006B7BC0" w:rsidRPr="00EA1E5C" w:rsidRDefault="006B7BC0" w:rsidP="00EA1E5C">
            <w:pPr>
              <w:jc w:val="center"/>
              <w:rPr>
                <w:rFonts w:cs="Calibri"/>
                <w:b/>
              </w:rPr>
            </w:pPr>
            <w:r w:rsidRPr="00EA1E5C">
              <w:rPr>
                <w:rFonts w:cs="Calibri"/>
                <w:b/>
              </w:rPr>
              <w:t>41</w:t>
            </w:r>
          </w:p>
        </w:tc>
      </w:tr>
      <w:tr w:rsidR="006B7BC0" w:rsidRPr="00EA1E5C" w14:paraId="133A0324" w14:textId="77777777" w:rsidTr="006B7BC0">
        <w:trPr>
          <w:cantSplit/>
          <w:trHeight w:val="273"/>
          <w:jc w:val="center"/>
        </w:trPr>
        <w:tc>
          <w:tcPr>
            <w:tcW w:w="709" w:type="dxa"/>
          </w:tcPr>
          <w:p w14:paraId="1724CF38" w14:textId="77777777" w:rsidR="006B7BC0" w:rsidRPr="00EA1E5C" w:rsidRDefault="006B7BC0" w:rsidP="00EA1E5C">
            <w:pPr>
              <w:jc w:val="center"/>
              <w:rPr>
                <w:rFonts w:cs="Calibri"/>
              </w:rPr>
            </w:pPr>
            <w:r w:rsidRPr="00EA1E5C">
              <w:rPr>
                <w:rFonts w:cs="Calibri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E6318" w14:textId="54EB4B98" w:rsidR="006B7BC0" w:rsidRPr="00EA1E5C" w:rsidRDefault="006B7BC0" w:rsidP="00EA1E5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ΔΦ 19.1/1602/03-11-2023</w:t>
            </w:r>
          </w:p>
        </w:tc>
        <w:tc>
          <w:tcPr>
            <w:tcW w:w="1681" w:type="dxa"/>
          </w:tcPr>
          <w:p w14:paraId="6F365A7B" w14:textId="77777777" w:rsidR="006B7BC0" w:rsidRPr="00EA1E5C" w:rsidRDefault="006B7BC0" w:rsidP="00EA1E5C">
            <w:pPr>
              <w:jc w:val="center"/>
              <w:rPr>
                <w:rFonts w:cs="Calibri"/>
                <w:b/>
              </w:rPr>
            </w:pPr>
            <w:r w:rsidRPr="00EA1E5C">
              <w:rPr>
                <w:rFonts w:cs="Calibri"/>
                <w:b/>
              </w:rPr>
              <w:t>39</w:t>
            </w:r>
          </w:p>
        </w:tc>
      </w:tr>
    </w:tbl>
    <w:p w14:paraId="28B101A5" w14:textId="77777777" w:rsidR="00EA1E5C" w:rsidRDefault="00EA1E5C" w:rsidP="003168B9">
      <w:pPr>
        <w:spacing w:line="240" w:lineRule="auto"/>
        <w:ind w:left="720" w:firstLine="720"/>
        <w:jc w:val="center"/>
        <w:rPr>
          <w:rFonts w:ascii="Arial" w:hAnsi="Arial" w:cs="Arial"/>
          <w:sz w:val="16"/>
          <w:szCs w:val="16"/>
        </w:rPr>
      </w:pPr>
    </w:p>
    <w:p w14:paraId="6638556E" w14:textId="77777777" w:rsidR="00EA1E5C" w:rsidRDefault="00EA1E5C" w:rsidP="003168B9">
      <w:pPr>
        <w:spacing w:line="240" w:lineRule="auto"/>
        <w:ind w:left="720" w:firstLine="720"/>
        <w:jc w:val="center"/>
        <w:rPr>
          <w:rFonts w:ascii="Arial" w:hAnsi="Arial" w:cs="Arial"/>
          <w:sz w:val="16"/>
          <w:szCs w:val="16"/>
        </w:rPr>
      </w:pPr>
    </w:p>
    <w:p w14:paraId="2A24D8AC" w14:textId="2998CE8A" w:rsidR="001D4C7D" w:rsidRPr="00036DEB" w:rsidRDefault="00701BB0" w:rsidP="003168B9">
      <w:pPr>
        <w:spacing w:line="240" w:lineRule="auto"/>
        <w:ind w:left="720" w:firstLine="720"/>
        <w:jc w:val="center"/>
        <w:rPr>
          <w:rFonts w:ascii="Arial" w:hAnsi="Arial" w:cs="Arial"/>
          <w:sz w:val="16"/>
          <w:szCs w:val="16"/>
          <w:lang w:val="en-US"/>
        </w:rPr>
      </w:pPr>
      <w:r w:rsidRPr="009A786D">
        <w:rPr>
          <w:rFonts w:ascii="Arial" w:hAnsi="Arial" w:cs="Arial"/>
          <w:sz w:val="16"/>
          <w:szCs w:val="16"/>
        </w:rPr>
        <w:t xml:space="preserve">ΔΡΑΜΑ </w:t>
      </w:r>
      <w:r w:rsidR="0072389F">
        <w:rPr>
          <w:rFonts w:ascii="Arial" w:hAnsi="Arial" w:cs="Arial"/>
          <w:sz w:val="16"/>
          <w:szCs w:val="16"/>
        </w:rPr>
        <w:t>18-01-2024</w:t>
      </w:r>
    </w:p>
    <w:p w14:paraId="62990763" w14:textId="32B7C634" w:rsidR="001D4C7D" w:rsidRDefault="0072389F" w:rsidP="0072389F">
      <w:pPr>
        <w:spacing w:after="0" w:line="240" w:lineRule="auto"/>
        <w:ind w:left="1440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</w:t>
      </w:r>
      <w:r w:rsidR="001D4C7D" w:rsidRPr="00AA5109">
        <w:rPr>
          <w:rFonts w:ascii="Arial" w:hAnsi="Arial" w:cs="Arial"/>
          <w:sz w:val="16"/>
          <w:szCs w:val="16"/>
        </w:rPr>
        <w:t>Η ΕΠΙΤΡΟΠΗ ΚΑΤΑΤΑΞΕΩΝ</w:t>
      </w:r>
    </w:p>
    <w:p w14:paraId="6A645DFA" w14:textId="1BA6A4D6" w:rsidR="0072389F" w:rsidRPr="0072389F" w:rsidRDefault="0072389F" w:rsidP="0072389F">
      <w:pPr>
        <w:spacing w:after="0" w:line="240" w:lineRule="auto"/>
        <w:ind w:left="720"/>
        <w:contextualSpacing/>
        <w:jc w:val="center"/>
        <w:rPr>
          <w:rFonts w:cstheme="minorHAnsi"/>
        </w:rPr>
      </w:pPr>
      <w:r w:rsidRPr="0072389F">
        <w:rPr>
          <w:rFonts w:cstheme="minorHAnsi"/>
        </w:rPr>
        <w:t>Σπυρίδων Μάμαλης</w:t>
      </w:r>
    </w:p>
    <w:p w14:paraId="27761D08" w14:textId="5609A761" w:rsidR="0072389F" w:rsidRPr="0072389F" w:rsidRDefault="0072389F" w:rsidP="0072389F">
      <w:pPr>
        <w:spacing w:after="0" w:line="240" w:lineRule="auto"/>
        <w:ind w:left="720"/>
        <w:contextualSpacing/>
        <w:jc w:val="center"/>
        <w:rPr>
          <w:rFonts w:cstheme="minorHAnsi"/>
        </w:rPr>
      </w:pPr>
      <w:r>
        <w:rPr>
          <w:rFonts w:cstheme="minorHAnsi"/>
        </w:rPr>
        <w:t xml:space="preserve">     </w:t>
      </w:r>
      <w:r w:rsidRPr="0072389F">
        <w:rPr>
          <w:rFonts w:cstheme="minorHAnsi"/>
        </w:rPr>
        <w:t xml:space="preserve">Νικόλαος </w:t>
      </w:r>
      <w:proofErr w:type="spellStart"/>
      <w:r w:rsidRPr="0072389F">
        <w:rPr>
          <w:rFonts w:cstheme="minorHAnsi"/>
        </w:rPr>
        <w:t>Κοντουδάκης</w:t>
      </w:r>
      <w:proofErr w:type="spellEnd"/>
    </w:p>
    <w:p w14:paraId="7944943E" w14:textId="4AC033DE" w:rsidR="0072389F" w:rsidRPr="0072389F" w:rsidRDefault="0072389F" w:rsidP="0072389F">
      <w:pPr>
        <w:spacing w:after="0" w:line="240" w:lineRule="auto"/>
        <w:ind w:left="720"/>
        <w:contextualSpacing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</w:t>
      </w:r>
      <w:r w:rsidRPr="0072389F">
        <w:rPr>
          <w:rFonts w:cstheme="minorHAnsi"/>
        </w:rPr>
        <w:t>Μαρία Αλεξανδρή</w:t>
      </w:r>
    </w:p>
    <w:p w14:paraId="56F814A5" w14:textId="493A2CCF" w:rsidR="0072389F" w:rsidRPr="0072389F" w:rsidRDefault="0072389F" w:rsidP="0072389F">
      <w:pPr>
        <w:spacing w:after="0" w:line="240" w:lineRule="auto"/>
        <w:ind w:left="720"/>
        <w:contextualSpacing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</w:t>
      </w:r>
      <w:r w:rsidRPr="0072389F">
        <w:rPr>
          <w:rFonts w:cstheme="minorHAnsi"/>
        </w:rPr>
        <w:t xml:space="preserve">Βασίλειος </w:t>
      </w:r>
      <w:proofErr w:type="spellStart"/>
      <w:r w:rsidRPr="0072389F">
        <w:rPr>
          <w:rFonts w:cstheme="minorHAnsi"/>
        </w:rPr>
        <w:t>Λιόρδος</w:t>
      </w:r>
      <w:proofErr w:type="spellEnd"/>
    </w:p>
    <w:p w14:paraId="063CDD2E" w14:textId="158E0DC4" w:rsidR="0072389F" w:rsidRPr="0072389F" w:rsidRDefault="0072389F" w:rsidP="0072389F">
      <w:pPr>
        <w:spacing w:after="0" w:line="240" w:lineRule="auto"/>
        <w:ind w:left="720"/>
        <w:contextualSpacing/>
        <w:jc w:val="center"/>
        <w:rPr>
          <w:rFonts w:cstheme="minorHAnsi"/>
        </w:rPr>
      </w:pPr>
      <w:r>
        <w:rPr>
          <w:rFonts w:cstheme="minorHAnsi"/>
        </w:rPr>
        <w:t xml:space="preserve">       </w:t>
      </w:r>
      <w:r w:rsidRPr="0072389F">
        <w:rPr>
          <w:rFonts w:cstheme="minorHAnsi"/>
        </w:rPr>
        <w:t>Αντώνιος Παπαδόπουλος</w:t>
      </w:r>
    </w:p>
    <w:p w14:paraId="67FDDC04" w14:textId="7D96A4C4" w:rsidR="0072389F" w:rsidRPr="0072389F" w:rsidRDefault="0072389F" w:rsidP="0072389F">
      <w:pPr>
        <w:spacing w:after="0" w:line="240" w:lineRule="auto"/>
        <w:ind w:left="720"/>
        <w:contextualSpacing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</w:t>
      </w:r>
      <w:r w:rsidRPr="0072389F">
        <w:rPr>
          <w:rFonts w:cstheme="minorHAnsi"/>
        </w:rPr>
        <w:t xml:space="preserve">Σπυρίδων </w:t>
      </w:r>
      <w:proofErr w:type="spellStart"/>
      <w:r w:rsidRPr="0072389F">
        <w:rPr>
          <w:rFonts w:cstheme="minorHAnsi"/>
        </w:rPr>
        <w:t>Τσιφτσής</w:t>
      </w:r>
      <w:proofErr w:type="spellEnd"/>
    </w:p>
    <w:p w14:paraId="10EE6909" w14:textId="77777777" w:rsidR="0072389F" w:rsidRPr="0072389F" w:rsidRDefault="0072389F" w:rsidP="0072389F">
      <w:pPr>
        <w:spacing w:after="0" w:line="240" w:lineRule="auto"/>
        <w:ind w:left="720"/>
        <w:contextualSpacing/>
        <w:jc w:val="center"/>
        <w:rPr>
          <w:rFonts w:cstheme="minorHAnsi"/>
        </w:rPr>
      </w:pPr>
      <w:r w:rsidRPr="0072389F">
        <w:rPr>
          <w:rFonts w:cstheme="minorHAnsi"/>
        </w:rPr>
        <w:t xml:space="preserve">Παντελεήμων </w:t>
      </w:r>
      <w:proofErr w:type="spellStart"/>
      <w:r w:rsidRPr="0072389F">
        <w:rPr>
          <w:rFonts w:cstheme="minorHAnsi"/>
        </w:rPr>
        <w:t>Ξόφης</w:t>
      </w:r>
      <w:proofErr w:type="spellEnd"/>
    </w:p>
    <w:p w14:paraId="6B9385BD" w14:textId="77777777" w:rsidR="00E958C2" w:rsidRDefault="00E958C2" w:rsidP="0072389F">
      <w:pPr>
        <w:spacing w:after="0" w:line="240" w:lineRule="auto"/>
        <w:ind w:left="720"/>
        <w:contextualSpacing/>
        <w:jc w:val="center"/>
        <w:rPr>
          <w:rFonts w:ascii="Arial" w:hAnsi="Arial" w:cs="Arial"/>
          <w:sz w:val="18"/>
          <w:szCs w:val="18"/>
        </w:rPr>
      </w:pPr>
    </w:p>
    <w:sectPr w:rsidR="00E958C2" w:rsidSect="00D91B68">
      <w:pgSz w:w="16838" w:h="11906" w:orient="landscape"/>
      <w:pgMar w:top="1928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2D2C4" w14:textId="77777777" w:rsidR="00D91B68" w:rsidRDefault="00D91B68" w:rsidP="00D50210">
      <w:pPr>
        <w:spacing w:after="0" w:line="240" w:lineRule="auto"/>
      </w:pPr>
      <w:r>
        <w:separator/>
      </w:r>
    </w:p>
  </w:endnote>
  <w:endnote w:type="continuationSeparator" w:id="0">
    <w:p w14:paraId="137BF9DE" w14:textId="77777777" w:rsidR="00D91B68" w:rsidRDefault="00D91B68" w:rsidP="00D50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C3249" w14:textId="77777777" w:rsidR="00D91B68" w:rsidRDefault="00D91B68" w:rsidP="00D50210">
      <w:pPr>
        <w:spacing w:after="0" w:line="240" w:lineRule="auto"/>
      </w:pPr>
      <w:r>
        <w:separator/>
      </w:r>
    </w:p>
  </w:footnote>
  <w:footnote w:type="continuationSeparator" w:id="0">
    <w:p w14:paraId="02331CD8" w14:textId="77777777" w:rsidR="00D91B68" w:rsidRDefault="00D91B68" w:rsidP="00D50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379"/>
    <w:multiLevelType w:val="hybridMultilevel"/>
    <w:tmpl w:val="24D8E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92C93"/>
    <w:multiLevelType w:val="hybridMultilevel"/>
    <w:tmpl w:val="5F8849CC"/>
    <w:lvl w:ilvl="0" w:tplc="0408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2FC4218"/>
    <w:multiLevelType w:val="hybridMultilevel"/>
    <w:tmpl w:val="89BEE2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160870">
    <w:abstractNumId w:val="0"/>
  </w:num>
  <w:num w:numId="2" w16cid:durableId="4847833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7332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AB"/>
    <w:rsid w:val="00036DEB"/>
    <w:rsid w:val="00061C6A"/>
    <w:rsid w:val="000E26C4"/>
    <w:rsid w:val="000F2BF1"/>
    <w:rsid w:val="0014007D"/>
    <w:rsid w:val="001D4C7D"/>
    <w:rsid w:val="001F7C5A"/>
    <w:rsid w:val="00273395"/>
    <w:rsid w:val="002739E2"/>
    <w:rsid w:val="00281E8F"/>
    <w:rsid w:val="002A58C4"/>
    <w:rsid w:val="002D39FE"/>
    <w:rsid w:val="00312C12"/>
    <w:rsid w:val="003156E8"/>
    <w:rsid w:val="003168B9"/>
    <w:rsid w:val="00333FAB"/>
    <w:rsid w:val="0037008C"/>
    <w:rsid w:val="00373C56"/>
    <w:rsid w:val="00380275"/>
    <w:rsid w:val="00382DC5"/>
    <w:rsid w:val="003C3AD1"/>
    <w:rsid w:val="003C6BBB"/>
    <w:rsid w:val="003F491A"/>
    <w:rsid w:val="00403A30"/>
    <w:rsid w:val="00411661"/>
    <w:rsid w:val="00412174"/>
    <w:rsid w:val="00427084"/>
    <w:rsid w:val="0043335E"/>
    <w:rsid w:val="00434944"/>
    <w:rsid w:val="004C0855"/>
    <w:rsid w:val="0055766C"/>
    <w:rsid w:val="005C343E"/>
    <w:rsid w:val="005C390D"/>
    <w:rsid w:val="0064320D"/>
    <w:rsid w:val="006710A0"/>
    <w:rsid w:val="00673544"/>
    <w:rsid w:val="00684989"/>
    <w:rsid w:val="006A285F"/>
    <w:rsid w:val="006B0D6C"/>
    <w:rsid w:val="006B7BC0"/>
    <w:rsid w:val="006E0F76"/>
    <w:rsid w:val="00701BB0"/>
    <w:rsid w:val="0072389F"/>
    <w:rsid w:val="00727908"/>
    <w:rsid w:val="007734CC"/>
    <w:rsid w:val="00774510"/>
    <w:rsid w:val="007C2579"/>
    <w:rsid w:val="007D326F"/>
    <w:rsid w:val="007E19DD"/>
    <w:rsid w:val="008D2B23"/>
    <w:rsid w:val="009311CE"/>
    <w:rsid w:val="009339AB"/>
    <w:rsid w:val="00951CA0"/>
    <w:rsid w:val="0097694A"/>
    <w:rsid w:val="00987EA3"/>
    <w:rsid w:val="009A786D"/>
    <w:rsid w:val="009F2311"/>
    <w:rsid w:val="009F5F29"/>
    <w:rsid w:val="009F687D"/>
    <w:rsid w:val="00A05020"/>
    <w:rsid w:val="00AA5109"/>
    <w:rsid w:val="00AA512D"/>
    <w:rsid w:val="00AB6132"/>
    <w:rsid w:val="00AD2EC0"/>
    <w:rsid w:val="00AE6C71"/>
    <w:rsid w:val="00AF6B1E"/>
    <w:rsid w:val="00B50C3E"/>
    <w:rsid w:val="00B72BA3"/>
    <w:rsid w:val="00BA5282"/>
    <w:rsid w:val="00C12700"/>
    <w:rsid w:val="00C42D88"/>
    <w:rsid w:val="00C47424"/>
    <w:rsid w:val="00C52643"/>
    <w:rsid w:val="00C757E3"/>
    <w:rsid w:val="00C81ED2"/>
    <w:rsid w:val="00CA693B"/>
    <w:rsid w:val="00CD7169"/>
    <w:rsid w:val="00D373D4"/>
    <w:rsid w:val="00D50210"/>
    <w:rsid w:val="00D700FC"/>
    <w:rsid w:val="00D746B0"/>
    <w:rsid w:val="00D91B68"/>
    <w:rsid w:val="00DB1DE9"/>
    <w:rsid w:val="00DE2E42"/>
    <w:rsid w:val="00DE52F1"/>
    <w:rsid w:val="00DF2717"/>
    <w:rsid w:val="00E104C1"/>
    <w:rsid w:val="00E15571"/>
    <w:rsid w:val="00E20B28"/>
    <w:rsid w:val="00E6152C"/>
    <w:rsid w:val="00E71559"/>
    <w:rsid w:val="00E72441"/>
    <w:rsid w:val="00E958C2"/>
    <w:rsid w:val="00EA1E5C"/>
    <w:rsid w:val="00EB197F"/>
    <w:rsid w:val="00F959FF"/>
    <w:rsid w:val="00FB2E08"/>
    <w:rsid w:val="00FE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2A016"/>
  <w15:docId w15:val="{906E53DE-D378-4981-9D73-A99296BF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F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D502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D50210"/>
  </w:style>
  <w:style w:type="paragraph" w:styleId="a5">
    <w:name w:val="footer"/>
    <w:basedOn w:val="a"/>
    <w:link w:val="Char0"/>
    <w:uiPriority w:val="99"/>
    <w:semiHidden/>
    <w:unhideWhenUsed/>
    <w:rsid w:val="00D502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D50210"/>
  </w:style>
  <w:style w:type="paragraph" w:styleId="a6">
    <w:name w:val="List Paragraph"/>
    <w:basedOn w:val="a"/>
    <w:uiPriority w:val="34"/>
    <w:qFormat/>
    <w:rsid w:val="00AA5109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Char1"/>
    <w:uiPriority w:val="99"/>
    <w:semiHidden/>
    <w:unhideWhenUsed/>
    <w:rsid w:val="00987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87EA3"/>
    <w:rPr>
      <w:rFonts w:ascii="Segoe UI" w:hAnsi="Segoe UI" w:cs="Segoe UI"/>
      <w:sz w:val="18"/>
      <w:szCs w:val="18"/>
    </w:rPr>
  </w:style>
  <w:style w:type="table" w:customStyle="1" w:styleId="1">
    <w:name w:val="Πλέγμα πίνακα1"/>
    <w:basedOn w:val="a1"/>
    <w:next w:val="a3"/>
    <w:uiPriority w:val="59"/>
    <w:rsid w:val="00BA5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Πλέγμα πίνακα11"/>
    <w:basedOn w:val="a1"/>
    <w:next w:val="a3"/>
    <w:uiPriority w:val="59"/>
    <w:rsid w:val="00036D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Πλέγμα πίνακα2"/>
    <w:basedOn w:val="a1"/>
    <w:next w:val="a3"/>
    <w:uiPriority w:val="59"/>
    <w:rsid w:val="00EA1E5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1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3C646-BFE6-45F0-B97D-898A1BD7C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dell_grami5</cp:lastModifiedBy>
  <cp:revision>2</cp:revision>
  <cp:lastPrinted>2024-01-18T11:48:00Z</cp:lastPrinted>
  <dcterms:created xsi:type="dcterms:W3CDTF">2024-01-19T10:58:00Z</dcterms:created>
  <dcterms:modified xsi:type="dcterms:W3CDTF">2024-01-19T10:58:00Z</dcterms:modified>
</cp:coreProperties>
</file>